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1" w:rsidRPr="00A5504A" w:rsidRDefault="0059251D" w:rsidP="00E81D6A">
      <w:pPr>
        <w:rPr>
          <w:rFonts w:ascii="Verdana" w:hAnsi="Verdana"/>
          <w:sz w:val="22"/>
          <w:szCs w:val="22"/>
        </w:rPr>
      </w:pPr>
      <w:r w:rsidRPr="00A5504A">
        <w:rPr>
          <w:rFonts w:ascii="Verdana" w:hAnsi="Verdana"/>
          <w:sz w:val="22"/>
          <w:szCs w:val="22"/>
        </w:rPr>
        <w:t>Informacja prasowa</w:t>
      </w:r>
      <w:r w:rsidRPr="00A5504A">
        <w:rPr>
          <w:rFonts w:ascii="Verdana" w:hAnsi="Verdana"/>
          <w:sz w:val="22"/>
          <w:szCs w:val="22"/>
        </w:rPr>
        <w:br/>
      </w:r>
      <w:r w:rsidR="00E434BE" w:rsidRPr="00A5504A">
        <w:rPr>
          <w:rFonts w:ascii="Verdana" w:hAnsi="Verdana"/>
          <w:sz w:val="22"/>
          <w:szCs w:val="22"/>
        </w:rPr>
        <w:t>11</w:t>
      </w:r>
      <w:r w:rsidRPr="00A5504A">
        <w:rPr>
          <w:rFonts w:ascii="Verdana" w:hAnsi="Verdana"/>
          <w:sz w:val="22"/>
          <w:szCs w:val="22"/>
        </w:rPr>
        <w:t xml:space="preserve"> </w:t>
      </w:r>
      <w:r w:rsidR="00E81D6A" w:rsidRPr="00A5504A">
        <w:rPr>
          <w:rFonts w:ascii="Verdana" w:hAnsi="Verdana"/>
          <w:sz w:val="22"/>
          <w:szCs w:val="22"/>
        </w:rPr>
        <w:t>września</w:t>
      </w:r>
      <w:r w:rsidR="00434D31" w:rsidRPr="00A5504A">
        <w:rPr>
          <w:rFonts w:ascii="Verdana" w:hAnsi="Verdana"/>
          <w:sz w:val="22"/>
          <w:szCs w:val="22"/>
        </w:rPr>
        <w:t xml:space="preserve"> 2018 roku</w:t>
      </w:r>
    </w:p>
    <w:p w:rsidR="00434D31" w:rsidRDefault="00434D31" w:rsidP="00E81D6A">
      <w:pPr>
        <w:rPr>
          <w:rFonts w:ascii="Verdana" w:hAnsi="Verdana"/>
          <w:b/>
          <w:sz w:val="32"/>
          <w:szCs w:val="22"/>
        </w:rPr>
      </w:pPr>
    </w:p>
    <w:p w:rsidR="00DE0A90" w:rsidRPr="00A5504A" w:rsidRDefault="00DE0A90" w:rsidP="00DE0A90">
      <w:pPr>
        <w:rPr>
          <w:rFonts w:ascii="Verdana" w:hAnsi="Verdana" w:cs="Arial"/>
          <w:b/>
          <w:sz w:val="32"/>
          <w:szCs w:val="22"/>
        </w:rPr>
      </w:pPr>
      <w:r w:rsidRPr="00A5504A">
        <w:rPr>
          <w:rFonts w:ascii="Verdana" w:hAnsi="Verdana" w:cs="Arial"/>
          <w:b/>
          <w:sz w:val="32"/>
          <w:szCs w:val="22"/>
        </w:rPr>
        <w:t xml:space="preserve">WAMA Film </w:t>
      </w:r>
      <w:proofErr w:type="spellStart"/>
      <w:r w:rsidRPr="00A5504A">
        <w:rPr>
          <w:rFonts w:ascii="Verdana" w:hAnsi="Verdana" w:cs="Arial"/>
          <w:b/>
          <w:sz w:val="32"/>
          <w:szCs w:val="22"/>
        </w:rPr>
        <w:t>Festival</w:t>
      </w:r>
      <w:proofErr w:type="spellEnd"/>
      <w:r w:rsidRPr="00A5504A">
        <w:rPr>
          <w:rFonts w:ascii="Verdana" w:hAnsi="Verdana" w:cs="Arial"/>
          <w:b/>
          <w:sz w:val="32"/>
          <w:szCs w:val="22"/>
        </w:rPr>
        <w:t xml:space="preserve"> zaprasza do współpracy olsztyńskie licea</w:t>
      </w:r>
    </w:p>
    <w:p w:rsidR="00DE0A90" w:rsidRPr="00A5504A" w:rsidRDefault="00DE0A90" w:rsidP="00DE0A90">
      <w:pPr>
        <w:rPr>
          <w:rFonts w:ascii="Verdana" w:hAnsi="Verdana" w:cs="Arial"/>
          <w:sz w:val="22"/>
          <w:szCs w:val="22"/>
        </w:rPr>
      </w:pPr>
    </w:p>
    <w:p w:rsidR="00DE0A90" w:rsidRPr="00111FAE" w:rsidRDefault="00E434BE" w:rsidP="00DE0A90">
      <w:pPr>
        <w:rPr>
          <w:rFonts w:ascii="Verdana" w:hAnsi="Verdana" w:cs="Arial"/>
          <w:b/>
          <w:sz w:val="22"/>
          <w:szCs w:val="22"/>
        </w:rPr>
      </w:pPr>
      <w:r w:rsidRPr="00111FAE">
        <w:rPr>
          <w:rFonts w:ascii="Verdana" w:hAnsi="Verdana" w:cs="Arial"/>
          <w:b/>
          <w:sz w:val="22"/>
          <w:szCs w:val="22"/>
        </w:rPr>
        <w:t xml:space="preserve">Największy festiwal filmowy na Warmii i Mazurach współpracuje z olsztyńskimi placówkami </w:t>
      </w:r>
      <w:r w:rsidR="000149F0">
        <w:rPr>
          <w:rFonts w:ascii="Verdana" w:hAnsi="Verdana" w:cs="Arial"/>
          <w:b/>
          <w:sz w:val="22"/>
          <w:szCs w:val="22"/>
        </w:rPr>
        <w:t xml:space="preserve">oświatowymi od pierwszej edycji. </w:t>
      </w:r>
      <w:bookmarkStart w:id="0" w:name="_GoBack"/>
      <w:bookmarkEnd w:id="0"/>
      <w:r w:rsidR="000149F0">
        <w:rPr>
          <w:rFonts w:ascii="Verdana" w:hAnsi="Verdana" w:cs="Arial"/>
          <w:b/>
          <w:sz w:val="22"/>
          <w:szCs w:val="22"/>
        </w:rPr>
        <w:t>Wśród</w:t>
      </w:r>
      <w:r w:rsidR="000149F0" w:rsidRPr="00526011">
        <w:rPr>
          <w:rFonts w:ascii="Verdana" w:hAnsi="Verdana" w:cs="Arial"/>
          <w:b/>
          <w:sz w:val="22"/>
          <w:szCs w:val="22"/>
        </w:rPr>
        <w:t xml:space="preserve"> </w:t>
      </w:r>
      <w:r w:rsidR="00E359BD" w:rsidRPr="00526011">
        <w:rPr>
          <w:rFonts w:ascii="Verdana" w:hAnsi="Verdana" w:cs="Arial"/>
          <w:b/>
          <w:sz w:val="22"/>
          <w:szCs w:val="22"/>
        </w:rPr>
        <w:t>polskich</w:t>
      </w:r>
      <w:r w:rsidR="00E359BD" w:rsidRPr="006811E2"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proofErr w:type="spellStart"/>
      <w:r w:rsidR="000149F0">
        <w:rPr>
          <w:rFonts w:ascii="Verdana" w:hAnsi="Verdana" w:cs="Arial"/>
          <w:b/>
          <w:sz w:val="22"/>
          <w:szCs w:val="22"/>
        </w:rPr>
        <w:t>warsztat</w:t>
      </w:r>
      <w:r w:rsidR="005C51DD">
        <w:rPr>
          <w:rFonts w:ascii="Verdana" w:hAnsi="Verdana" w:cs="Arial"/>
          <w:b/>
          <w:sz w:val="22"/>
          <w:szCs w:val="22"/>
        </w:rPr>
        <w:t>owiczó</w:t>
      </w:r>
      <w:r w:rsidR="000149F0">
        <w:rPr>
          <w:rFonts w:ascii="Verdana" w:hAnsi="Verdana" w:cs="Arial"/>
          <w:b/>
          <w:sz w:val="22"/>
          <w:szCs w:val="22"/>
        </w:rPr>
        <w:t>w</w:t>
      </w:r>
      <w:proofErr w:type="spellEnd"/>
      <w:r w:rsidR="000149F0">
        <w:rPr>
          <w:rFonts w:ascii="Verdana" w:hAnsi="Verdana" w:cs="Arial"/>
          <w:b/>
          <w:sz w:val="22"/>
          <w:szCs w:val="22"/>
        </w:rPr>
        <w:t xml:space="preserve"> i wolontariuszy przeważa młodzież z Olsztyna. </w:t>
      </w:r>
      <w:r w:rsidR="002F524E">
        <w:rPr>
          <w:rFonts w:ascii="Verdana" w:hAnsi="Verdana" w:cs="Arial"/>
          <w:b/>
          <w:sz w:val="22"/>
          <w:szCs w:val="22"/>
        </w:rPr>
        <w:t>Czas na kolejną odsłonę tej współpracy.</w:t>
      </w:r>
      <w:r w:rsidR="000149F0">
        <w:rPr>
          <w:rFonts w:ascii="Verdana" w:hAnsi="Verdana" w:cs="Arial"/>
          <w:b/>
          <w:sz w:val="22"/>
          <w:szCs w:val="22"/>
        </w:rPr>
        <w:t xml:space="preserve"> </w:t>
      </w:r>
      <w:r w:rsidR="00A5504A" w:rsidRPr="00111FAE">
        <w:rPr>
          <w:rFonts w:ascii="Verdana" w:hAnsi="Verdana" w:cs="Arial"/>
          <w:b/>
          <w:sz w:val="22"/>
          <w:szCs w:val="22"/>
        </w:rPr>
        <w:t>Organizatorzy czekają na wypełnione ankiety uczestników</w:t>
      </w:r>
      <w:r w:rsidR="002F524E">
        <w:rPr>
          <w:rFonts w:ascii="Verdana" w:hAnsi="Verdana" w:cs="Arial"/>
          <w:b/>
          <w:sz w:val="22"/>
          <w:szCs w:val="22"/>
        </w:rPr>
        <w:t xml:space="preserve"> warsztatów do 17 września, a na zgłoszenia wolontariuszy do 23 września.</w:t>
      </w:r>
    </w:p>
    <w:p w:rsidR="00DE0A90" w:rsidRPr="00A5504A" w:rsidRDefault="00DE0A90" w:rsidP="00DE0A90">
      <w:pPr>
        <w:rPr>
          <w:rFonts w:ascii="Verdana" w:hAnsi="Verdana" w:cs="Arial"/>
          <w:sz w:val="20"/>
          <w:szCs w:val="22"/>
        </w:rPr>
      </w:pPr>
    </w:p>
    <w:p w:rsidR="00DE0A90" w:rsidRPr="00A5504A" w:rsidRDefault="00A5504A" w:rsidP="00DE0A90">
      <w:pPr>
        <w:rPr>
          <w:rFonts w:ascii="Verdana" w:hAnsi="Verdana"/>
          <w:sz w:val="22"/>
        </w:rPr>
      </w:pPr>
      <w:r w:rsidRPr="00A5504A">
        <w:rPr>
          <w:rFonts w:ascii="Verdana" w:hAnsi="Verdana"/>
          <w:sz w:val="22"/>
        </w:rPr>
        <w:t xml:space="preserve">– </w:t>
      </w:r>
      <w:r w:rsidRPr="00A5504A">
        <w:rPr>
          <w:rFonts w:ascii="Verdana" w:hAnsi="Verdana"/>
          <w:i/>
          <w:sz w:val="22"/>
        </w:rPr>
        <w:t>Każda młoda osoba, która swoją przyszłość wiąże z dziennikarstwem, z branżą medialną powinna aplikować n</w:t>
      </w:r>
      <w:r w:rsidR="000149F0">
        <w:rPr>
          <w:rFonts w:ascii="Verdana" w:hAnsi="Verdana"/>
          <w:i/>
          <w:sz w:val="22"/>
        </w:rPr>
        <w:t>a towarzyszące temu wydarzeniu Polsko-Ukraińskie W</w:t>
      </w:r>
      <w:r w:rsidRPr="00A5504A">
        <w:rPr>
          <w:rFonts w:ascii="Verdana" w:hAnsi="Verdana"/>
          <w:i/>
          <w:sz w:val="22"/>
        </w:rPr>
        <w:t>arsztaty</w:t>
      </w:r>
      <w:r w:rsidR="000149F0">
        <w:rPr>
          <w:rFonts w:ascii="Verdana" w:hAnsi="Verdana"/>
          <w:i/>
          <w:sz w:val="22"/>
        </w:rPr>
        <w:t xml:space="preserve"> F</w:t>
      </w:r>
      <w:r w:rsidRPr="00A5504A">
        <w:rPr>
          <w:rFonts w:ascii="Verdana" w:hAnsi="Verdana"/>
          <w:i/>
          <w:sz w:val="22"/>
        </w:rPr>
        <w:t>ilmowe</w:t>
      </w:r>
      <w:r w:rsidRPr="00A5504A">
        <w:rPr>
          <w:rFonts w:ascii="Verdana" w:hAnsi="Verdana"/>
          <w:sz w:val="22"/>
        </w:rPr>
        <w:t xml:space="preserve"> – pi</w:t>
      </w:r>
      <w:r w:rsidR="000149F0">
        <w:rPr>
          <w:rFonts w:ascii="Verdana" w:hAnsi="Verdana"/>
          <w:sz w:val="22"/>
        </w:rPr>
        <w:t xml:space="preserve">sała Weronika </w:t>
      </w:r>
      <w:proofErr w:type="spellStart"/>
      <w:r w:rsidR="000149F0">
        <w:rPr>
          <w:rFonts w:ascii="Verdana" w:hAnsi="Verdana"/>
          <w:sz w:val="22"/>
        </w:rPr>
        <w:t>Chworak</w:t>
      </w:r>
      <w:proofErr w:type="spellEnd"/>
      <w:r w:rsidR="000149F0">
        <w:rPr>
          <w:rFonts w:ascii="Verdana" w:hAnsi="Verdana"/>
          <w:sz w:val="22"/>
        </w:rPr>
        <w:t>,</w:t>
      </w:r>
      <w:r w:rsidRPr="00A5504A">
        <w:rPr>
          <w:rFonts w:ascii="Verdana" w:hAnsi="Verdana"/>
          <w:sz w:val="22"/>
        </w:rPr>
        <w:t xml:space="preserve"> absolwentka XI Liceum Ogólnokształcącego,</w:t>
      </w:r>
      <w:r>
        <w:rPr>
          <w:rFonts w:ascii="Verdana" w:hAnsi="Verdana"/>
          <w:sz w:val="22"/>
        </w:rPr>
        <w:t xml:space="preserve"> </w:t>
      </w:r>
      <w:r w:rsidRPr="00A5504A">
        <w:rPr>
          <w:rFonts w:ascii="Verdana" w:hAnsi="Verdana"/>
          <w:sz w:val="22"/>
        </w:rPr>
        <w:t xml:space="preserve">uczestniczka warsztatów, które odbyły się podczas 4. </w:t>
      </w:r>
      <w:r>
        <w:rPr>
          <w:rFonts w:ascii="Verdana" w:hAnsi="Verdana"/>
          <w:sz w:val="22"/>
        </w:rPr>
        <w:t>e</w:t>
      </w:r>
      <w:r w:rsidRPr="00A5504A">
        <w:rPr>
          <w:rFonts w:ascii="Verdana" w:hAnsi="Verdana"/>
          <w:sz w:val="22"/>
        </w:rPr>
        <w:t xml:space="preserve">dycji festiwalu. </w:t>
      </w:r>
      <w:r>
        <w:rPr>
          <w:rFonts w:ascii="Verdana" w:hAnsi="Verdana"/>
          <w:sz w:val="22"/>
        </w:rPr>
        <w:t>–</w:t>
      </w:r>
      <w:r w:rsidRPr="00A5504A">
        <w:rPr>
          <w:rFonts w:ascii="Verdana" w:hAnsi="Verdana"/>
          <w:sz w:val="22"/>
        </w:rPr>
        <w:t xml:space="preserve"> </w:t>
      </w:r>
      <w:r w:rsidRPr="00A5504A">
        <w:rPr>
          <w:rFonts w:ascii="Verdana" w:hAnsi="Verdana"/>
          <w:i/>
          <w:sz w:val="22"/>
        </w:rPr>
        <w:t xml:space="preserve">Bo WAMA Film </w:t>
      </w:r>
      <w:proofErr w:type="spellStart"/>
      <w:r w:rsidRPr="00A5504A">
        <w:rPr>
          <w:rFonts w:ascii="Verdana" w:hAnsi="Verdana"/>
          <w:i/>
          <w:sz w:val="22"/>
        </w:rPr>
        <w:t>Festival</w:t>
      </w:r>
      <w:proofErr w:type="spellEnd"/>
      <w:r w:rsidRPr="00A5504A">
        <w:rPr>
          <w:rFonts w:ascii="Verdana" w:hAnsi="Verdana"/>
          <w:i/>
          <w:sz w:val="22"/>
        </w:rPr>
        <w:t xml:space="preserve"> to nie tylko dobre filmy, i to w dodatku za darmo, ale także spotkania z ich twórcami, rozmowy o kinie, a dla ludzi młodych to także (a może przede wszystkim?) warsztaty filmowe i niezapomniane przeżycia oraz ciekawe znajomości, które czasem rozpoczynają nowe przyjaźnie.</w:t>
      </w:r>
      <w:r w:rsidRPr="00A5504A">
        <w:rPr>
          <w:rFonts w:ascii="Verdana" w:hAnsi="Verdana"/>
          <w:sz w:val="22"/>
        </w:rPr>
        <w:t xml:space="preserve"> </w:t>
      </w:r>
    </w:p>
    <w:p w:rsidR="00A5504A" w:rsidRPr="00111FAE" w:rsidRDefault="00A5504A" w:rsidP="00DE0A90">
      <w:pPr>
        <w:rPr>
          <w:rFonts w:ascii="Verdana" w:hAnsi="Verdana"/>
          <w:sz w:val="22"/>
        </w:rPr>
      </w:pPr>
    </w:p>
    <w:p w:rsidR="00111FAE" w:rsidRDefault="00111FAE" w:rsidP="00DE0A9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Warsztaty odbędą się według sprawdzonej formuły „od scenariusza do premiery”. Idea polega na tym, by uczestnicy w ciągu siedmiu dni mogli wziąć udział w każdym etapie produkcji filmu: opracowaniu scenariusza, dokumentacji, organizacji produkcji, inscenizacjach reżyserskich, pracy na planie, realizacji zdjęć, montażu i edycji dźwięku. </w:t>
      </w:r>
      <w:r w:rsidR="005C51DD">
        <w:rPr>
          <w:rFonts w:ascii="Verdana" w:hAnsi="Verdana" w:cs="Arial"/>
          <w:sz w:val="22"/>
          <w:szCs w:val="22"/>
        </w:rPr>
        <w:t>W tym roku powstaną reportaże filmowe i krótkie reklamy społeczne.</w:t>
      </w:r>
    </w:p>
    <w:p w:rsidR="005C51DD" w:rsidRDefault="005C51DD" w:rsidP="00DE0A90">
      <w:pPr>
        <w:rPr>
          <w:rFonts w:ascii="Verdana" w:hAnsi="Verdana" w:cs="Arial"/>
          <w:sz w:val="22"/>
          <w:szCs w:val="22"/>
        </w:rPr>
      </w:pPr>
    </w:p>
    <w:p w:rsidR="005C51DD" w:rsidRPr="00111FAE" w:rsidRDefault="005C51DD" w:rsidP="005C51DD">
      <w:pPr>
        <w:rPr>
          <w:rFonts w:ascii="Verdana" w:hAnsi="Verdana"/>
          <w:sz w:val="22"/>
        </w:rPr>
      </w:pPr>
      <w:r w:rsidRPr="00111FAE">
        <w:rPr>
          <w:rFonts w:ascii="Verdana" w:hAnsi="Verdana"/>
          <w:sz w:val="22"/>
        </w:rPr>
        <w:t xml:space="preserve">Zeszłoroczne produkcje </w:t>
      </w:r>
      <w:r w:rsidRPr="00526011">
        <w:rPr>
          <w:rFonts w:ascii="Verdana" w:hAnsi="Verdana"/>
          <w:sz w:val="22"/>
        </w:rPr>
        <w:t>warsztatow</w:t>
      </w:r>
      <w:r w:rsidR="00E359BD" w:rsidRPr="00526011">
        <w:rPr>
          <w:rFonts w:ascii="Verdana" w:hAnsi="Verdana"/>
          <w:sz w:val="22"/>
        </w:rPr>
        <w:t>e</w:t>
      </w:r>
      <w:r w:rsidRPr="00526011">
        <w:rPr>
          <w:rFonts w:ascii="Verdana" w:hAnsi="Verdana"/>
          <w:sz w:val="22"/>
        </w:rPr>
        <w:t xml:space="preserve"> </w:t>
      </w:r>
      <w:r w:rsidRPr="00111FAE">
        <w:rPr>
          <w:rFonts w:ascii="Verdana" w:hAnsi="Verdana"/>
          <w:sz w:val="22"/>
        </w:rPr>
        <w:t>można obejrzeć tutaj: https://bit.ly/2NFiFCk.</w:t>
      </w:r>
    </w:p>
    <w:p w:rsidR="00111FAE" w:rsidRDefault="00111FAE" w:rsidP="00DE0A90">
      <w:pPr>
        <w:rPr>
          <w:rFonts w:ascii="Verdana" w:hAnsi="Verdana" w:cs="Arial"/>
          <w:sz w:val="22"/>
          <w:szCs w:val="22"/>
        </w:rPr>
      </w:pPr>
    </w:p>
    <w:p w:rsidR="00DE0A90" w:rsidRPr="00A5504A" w:rsidRDefault="00111FAE" w:rsidP="00DE0A9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</w:t>
      </w:r>
      <w:r w:rsidR="00DE0A90" w:rsidRPr="00A5504A">
        <w:rPr>
          <w:rFonts w:ascii="Verdana" w:hAnsi="Verdana" w:cs="Arial"/>
          <w:sz w:val="22"/>
          <w:szCs w:val="22"/>
        </w:rPr>
        <w:t>ykle warsztatowe</w:t>
      </w:r>
      <w:r>
        <w:rPr>
          <w:rFonts w:ascii="Verdana" w:hAnsi="Verdana" w:cs="Arial"/>
          <w:sz w:val="22"/>
          <w:szCs w:val="22"/>
        </w:rPr>
        <w:t xml:space="preserve"> podczas 5. edycji WAMA Film </w:t>
      </w:r>
      <w:proofErr w:type="spellStart"/>
      <w:r>
        <w:rPr>
          <w:rFonts w:ascii="Verdana" w:hAnsi="Verdana" w:cs="Arial"/>
          <w:sz w:val="22"/>
          <w:szCs w:val="22"/>
        </w:rPr>
        <w:t>Festival</w:t>
      </w:r>
      <w:proofErr w:type="spellEnd"/>
      <w:r w:rsidR="00DE0A90" w:rsidRPr="00A5504A">
        <w:rPr>
          <w:rFonts w:ascii="Verdana" w:hAnsi="Verdana" w:cs="Arial"/>
          <w:sz w:val="22"/>
          <w:szCs w:val="22"/>
        </w:rPr>
        <w:t xml:space="preserve"> prezentują się następująco:</w:t>
      </w:r>
    </w:p>
    <w:p w:rsidR="00DE0A90" w:rsidRPr="00A5504A" w:rsidRDefault="00DE0A90" w:rsidP="00DE0A90">
      <w:pPr>
        <w:rPr>
          <w:rFonts w:ascii="Verdana" w:hAnsi="Verdana" w:cs="Arial"/>
          <w:sz w:val="22"/>
          <w:szCs w:val="22"/>
        </w:rPr>
      </w:pPr>
    </w:p>
    <w:p w:rsidR="00DE0A90" w:rsidRPr="00A5504A" w:rsidRDefault="00DE0A90" w:rsidP="00DE0A90">
      <w:pPr>
        <w:pStyle w:val="Akapitzlist"/>
        <w:numPr>
          <w:ilvl w:val="0"/>
          <w:numId w:val="45"/>
        </w:numPr>
        <w:rPr>
          <w:rFonts w:ascii="Verdana" w:hAnsi="Verdana" w:cs="Arial"/>
          <w:noProof/>
          <w:color w:val="000000"/>
          <w:sz w:val="22"/>
          <w:szCs w:val="22"/>
        </w:rPr>
      </w:pPr>
      <w:r w:rsidRPr="00A5504A">
        <w:rPr>
          <w:rFonts w:ascii="Verdana" w:hAnsi="Verdana" w:cs="Arial"/>
          <w:b/>
          <w:sz w:val="22"/>
          <w:szCs w:val="22"/>
        </w:rPr>
        <w:t>WORKSHOP „A”:</w:t>
      </w:r>
      <w:r w:rsidRPr="00A5504A">
        <w:rPr>
          <w:rFonts w:ascii="Verdana" w:hAnsi="Verdana" w:cs="Arial"/>
          <w:sz w:val="22"/>
          <w:szCs w:val="22"/>
        </w:rPr>
        <w:t xml:space="preserve"> Polsko-Ukraińskie Warsztaty Reportażu Filmowego w Olsztynie odbędą się </w:t>
      </w:r>
      <w:r w:rsidRPr="00A5504A">
        <w:rPr>
          <w:rFonts w:ascii="Verdana" w:hAnsi="Verdana" w:cs="Arial"/>
          <w:b/>
          <w:sz w:val="22"/>
          <w:szCs w:val="22"/>
        </w:rPr>
        <w:t>od</w:t>
      </w:r>
      <w:r w:rsidRPr="00A5504A">
        <w:rPr>
          <w:rFonts w:ascii="Verdana" w:hAnsi="Verdana" w:cs="Arial"/>
          <w:sz w:val="22"/>
          <w:szCs w:val="22"/>
        </w:rPr>
        <w:t xml:space="preserve"> </w:t>
      </w:r>
      <w:r w:rsidRPr="00A5504A">
        <w:rPr>
          <w:rFonts w:ascii="Verdana" w:hAnsi="Verdana" w:cs="Arial"/>
          <w:b/>
          <w:sz w:val="22"/>
          <w:szCs w:val="22"/>
        </w:rPr>
        <w:t>7 do 13 października 2018 roku</w:t>
      </w:r>
      <w:r w:rsidRPr="00A5504A">
        <w:rPr>
          <w:rFonts w:ascii="Verdana" w:hAnsi="Verdana" w:cs="Arial"/>
          <w:sz w:val="22"/>
          <w:szCs w:val="22"/>
        </w:rPr>
        <w:t xml:space="preserve"> i adresowane są do młodzieży</w:t>
      </w:r>
      <w:r w:rsidRPr="00A5504A">
        <w:rPr>
          <w:rFonts w:ascii="Verdana" w:hAnsi="Verdana" w:cs="Arial"/>
          <w:noProof/>
          <w:color w:val="000000"/>
          <w:sz w:val="22"/>
          <w:szCs w:val="22"/>
        </w:rPr>
        <w:t xml:space="preserve"> w wieku </w:t>
      </w:r>
      <w:r w:rsidRPr="00A5504A">
        <w:rPr>
          <w:rFonts w:ascii="Verdana" w:hAnsi="Verdana" w:cs="Arial"/>
          <w:b/>
          <w:noProof/>
          <w:color w:val="000000"/>
          <w:sz w:val="22"/>
          <w:szCs w:val="22"/>
        </w:rPr>
        <w:t>od 16 do 19 lat</w:t>
      </w:r>
      <w:r w:rsidRPr="00A5504A">
        <w:rPr>
          <w:rFonts w:ascii="Verdana" w:hAnsi="Verdana" w:cs="Arial"/>
          <w:noProof/>
          <w:color w:val="000000"/>
          <w:sz w:val="22"/>
          <w:szCs w:val="22"/>
        </w:rPr>
        <w:t xml:space="preserve"> </w:t>
      </w:r>
      <w:r w:rsidRPr="00A5504A">
        <w:rPr>
          <w:rFonts w:ascii="Verdana" w:hAnsi="Verdana" w:cs="Arial"/>
          <w:sz w:val="22"/>
          <w:szCs w:val="22"/>
        </w:rPr>
        <w:t xml:space="preserve">z Polski i Ukrainy. Efektem pracy uczestników będą </w:t>
      </w:r>
      <w:r w:rsidRPr="00A5504A">
        <w:rPr>
          <w:rFonts w:ascii="Verdana" w:hAnsi="Verdana" w:cs="Arial"/>
          <w:noProof/>
          <w:color w:val="000000"/>
          <w:sz w:val="22"/>
          <w:szCs w:val="22"/>
        </w:rPr>
        <w:t>krótkometrażowe reportaże dotyczących współczesnych i historycznych relacji polsko-ukraińskich,</w:t>
      </w:r>
    </w:p>
    <w:p w:rsidR="00DE0A90" w:rsidRPr="00A5504A" w:rsidRDefault="00DE0A90" w:rsidP="00DE0A90">
      <w:pPr>
        <w:pStyle w:val="Akapitzlist"/>
        <w:rPr>
          <w:rFonts w:ascii="Verdana" w:hAnsi="Verdana" w:cs="Arial"/>
          <w:noProof/>
          <w:color w:val="000000"/>
          <w:sz w:val="22"/>
          <w:szCs w:val="22"/>
        </w:rPr>
      </w:pPr>
    </w:p>
    <w:p w:rsidR="00DE0A90" w:rsidRPr="00A5504A" w:rsidRDefault="00DE0A90" w:rsidP="00DE0A90">
      <w:pPr>
        <w:pStyle w:val="Akapitzlist"/>
        <w:numPr>
          <w:ilvl w:val="0"/>
          <w:numId w:val="45"/>
        </w:numPr>
        <w:rPr>
          <w:rFonts w:ascii="Verdana" w:hAnsi="Verdana" w:cs="Arial"/>
          <w:noProof/>
          <w:color w:val="000000"/>
          <w:sz w:val="22"/>
          <w:szCs w:val="22"/>
        </w:rPr>
      </w:pPr>
      <w:r w:rsidRPr="00A5504A">
        <w:rPr>
          <w:rFonts w:ascii="Verdana" w:hAnsi="Verdana" w:cs="Arial"/>
          <w:b/>
          <w:sz w:val="22"/>
          <w:szCs w:val="22"/>
          <w:lang w:val="en-GB"/>
        </w:rPr>
        <w:t>WORKSHOP „B”:</w:t>
      </w:r>
      <w:r w:rsidRPr="00A5504A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 w:rsidRPr="00A5504A">
        <w:rPr>
          <w:rFonts w:ascii="Verdana" w:hAnsi="Verdana" w:cs="Arial"/>
          <w:sz w:val="22"/>
          <w:szCs w:val="22"/>
          <w:lang w:val="en-GB"/>
        </w:rPr>
        <w:t>AdVenture</w:t>
      </w:r>
      <w:proofErr w:type="spellEnd"/>
      <w:r w:rsidRPr="00A5504A">
        <w:rPr>
          <w:rFonts w:ascii="Verdana" w:hAnsi="Verdana" w:cs="Arial"/>
          <w:sz w:val="22"/>
          <w:szCs w:val="22"/>
          <w:lang w:val="en-GB"/>
        </w:rPr>
        <w:t xml:space="preserve"> - </w:t>
      </w:r>
      <w:r w:rsidRPr="00A5504A">
        <w:rPr>
          <w:rFonts w:ascii="Verdana" w:hAnsi="Verdana"/>
          <w:bCs/>
          <w:sz w:val="22"/>
          <w:szCs w:val="22"/>
          <w:lang w:val="en-GB"/>
        </w:rPr>
        <w:t xml:space="preserve">Youth Adventure in Social Advertising to </w:t>
      </w:r>
      <w:proofErr w:type="spellStart"/>
      <w:r w:rsidRPr="00A5504A">
        <w:rPr>
          <w:rFonts w:ascii="Verdana" w:hAnsi="Verdana"/>
          <w:bCs/>
          <w:sz w:val="22"/>
          <w:szCs w:val="22"/>
          <w:lang w:val="en-GB"/>
        </w:rPr>
        <w:t>międzynarodowe</w:t>
      </w:r>
      <w:proofErr w:type="spellEnd"/>
      <w:r w:rsidRPr="00A5504A">
        <w:rPr>
          <w:rFonts w:ascii="Verdana" w:hAnsi="Verdana"/>
          <w:bCs/>
          <w:sz w:val="22"/>
          <w:szCs w:val="22"/>
          <w:lang w:val="en-GB"/>
        </w:rPr>
        <w:t xml:space="preserve"> </w:t>
      </w:r>
      <w:proofErr w:type="spellStart"/>
      <w:r w:rsidRPr="00A5504A">
        <w:rPr>
          <w:rFonts w:ascii="Verdana" w:hAnsi="Verdana" w:cs="Arial"/>
          <w:sz w:val="22"/>
          <w:szCs w:val="22"/>
          <w:lang w:val="en-GB"/>
        </w:rPr>
        <w:t>warsztaty</w:t>
      </w:r>
      <w:proofErr w:type="spellEnd"/>
      <w:r w:rsidRPr="00A5504A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 w:rsidRPr="00A5504A">
        <w:rPr>
          <w:rFonts w:ascii="Verdana" w:hAnsi="Verdana" w:cs="Arial"/>
          <w:sz w:val="22"/>
          <w:szCs w:val="22"/>
          <w:lang w:val="en-GB"/>
        </w:rPr>
        <w:t>reklamy</w:t>
      </w:r>
      <w:proofErr w:type="spellEnd"/>
      <w:r w:rsidRPr="00A5504A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 w:rsidRPr="00A5504A">
        <w:rPr>
          <w:rFonts w:ascii="Verdana" w:hAnsi="Verdana" w:cs="Arial"/>
          <w:sz w:val="22"/>
          <w:szCs w:val="22"/>
          <w:lang w:val="en-GB"/>
        </w:rPr>
        <w:t>społecznej</w:t>
      </w:r>
      <w:proofErr w:type="spellEnd"/>
      <w:r w:rsidRPr="00A5504A">
        <w:rPr>
          <w:rFonts w:ascii="Verdana" w:hAnsi="Verdana" w:cs="Arial"/>
          <w:sz w:val="22"/>
          <w:szCs w:val="22"/>
          <w:lang w:val="en-GB"/>
        </w:rPr>
        <w:t xml:space="preserve">. </w:t>
      </w:r>
      <w:r w:rsidRPr="00A5504A">
        <w:rPr>
          <w:rFonts w:ascii="Verdana" w:hAnsi="Verdana" w:cs="Arial"/>
          <w:sz w:val="22"/>
          <w:szCs w:val="22"/>
        </w:rPr>
        <w:t xml:space="preserve">Będą trwały </w:t>
      </w:r>
      <w:r w:rsidRPr="00A5504A">
        <w:rPr>
          <w:rFonts w:ascii="Verdana" w:hAnsi="Verdana" w:cs="Arial"/>
          <w:b/>
          <w:sz w:val="22"/>
          <w:szCs w:val="22"/>
        </w:rPr>
        <w:t>od 8 do 14 października 2018 roku.</w:t>
      </w:r>
      <w:r w:rsidRPr="00A5504A">
        <w:rPr>
          <w:rFonts w:ascii="Verdana" w:hAnsi="Verdana" w:cs="Arial"/>
          <w:sz w:val="22"/>
          <w:szCs w:val="22"/>
        </w:rPr>
        <w:t xml:space="preserve"> Udział w nich wezmą osoby </w:t>
      </w:r>
      <w:r w:rsidRPr="00A5504A">
        <w:rPr>
          <w:rFonts w:ascii="Verdana" w:hAnsi="Verdana" w:cs="Arial"/>
          <w:noProof/>
          <w:color w:val="000000"/>
          <w:sz w:val="22"/>
          <w:szCs w:val="22"/>
        </w:rPr>
        <w:t xml:space="preserve">w wieku </w:t>
      </w:r>
      <w:r w:rsidRPr="00A5504A">
        <w:rPr>
          <w:rFonts w:ascii="Verdana" w:hAnsi="Verdana" w:cs="Arial"/>
          <w:b/>
          <w:noProof/>
          <w:color w:val="000000"/>
          <w:sz w:val="22"/>
          <w:szCs w:val="22"/>
        </w:rPr>
        <w:t xml:space="preserve">od 18 do 30 lat </w:t>
      </w:r>
      <w:r w:rsidRPr="00A5504A">
        <w:rPr>
          <w:rFonts w:ascii="Verdana" w:hAnsi="Verdana" w:cs="Arial"/>
          <w:sz w:val="22"/>
          <w:szCs w:val="22"/>
        </w:rPr>
        <w:t>z Ukrainy, Litwy, Francji i Polski,</w:t>
      </w:r>
    </w:p>
    <w:p w:rsidR="00DE0A90" w:rsidRPr="00A5504A" w:rsidRDefault="00DE0A90" w:rsidP="00DE0A90">
      <w:pPr>
        <w:rPr>
          <w:rFonts w:ascii="Verdana" w:hAnsi="Verdana" w:cs="Arial"/>
          <w:noProof/>
          <w:color w:val="000000"/>
          <w:sz w:val="22"/>
          <w:szCs w:val="22"/>
        </w:rPr>
      </w:pPr>
      <w:r w:rsidRPr="00A5504A">
        <w:rPr>
          <w:rFonts w:ascii="Verdana" w:hAnsi="Verdana" w:cs="Arial"/>
          <w:noProof/>
          <w:color w:val="000000"/>
          <w:sz w:val="22"/>
          <w:szCs w:val="22"/>
        </w:rPr>
        <w:t xml:space="preserve"> </w:t>
      </w:r>
    </w:p>
    <w:p w:rsidR="00A5504A" w:rsidRDefault="00A5504A" w:rsidP="00A5504A">
      <w:pPr>
        <w:tabs>
          <w:tab w:val="left" w:pos="1440"/>
        </w:tabs>
        <w:rPr>
          <w:rFonts w:ascii="Verdana" w:hAnsi="Verdana"/>
          <w:sz w:val="22"/>
          <w:szCs w:val="22"/>
        </w:rPr>
      </w:pPr>
      <w:r w:rsidRPr="003B534D">
        <w:rPr>
          <w:rFonts w:ascii="Verdana" w:hAnsi="Verdana" w:cs="Arial"/>
          <w:sz w:val="22"/>
          <w:szCs w:val="22"/>
        </w:rPr>
        <w:lastRenderedPageBreak/>
        <w:t xml:space="preserve">Udział w </w:t>
      </w:r>
      <w:r>
        <w:rPr>
          <w:rFonts w:ascii="Verdana" w:hAnsi="Verdana" w:cs="Arial"/>
          <w:sz w:val="22"/>
          <w:szCs w:val="22"/>
        </w:rPr>
        <w:t>w</w:t>
      </w:r>
      <w:r w:rsidRPr="003D17D2">
        <w:rPr>
          <w:rFonts w:ascii="Verdana" w:hAnsi="Verdana" w:cs="Arial"/>
          <w:color w:val="000000"/>
          <w:sz w:val="22"/>
          <w:szCs w:val="22"/>
        </w:rPr>
        <w:t>arsztatach</w:t>
      </w:r>
      <w:r>
        <w:rPr>
          <w:rFonts w:ascii="Verdana" w:hAnsi="Verdana" w:cs="Arial"/>
          <w:sz w:val="22"/>
          <w:szCs w:val="22"/>
        </w:rPr>
        <w:t xml:space="preserve"> jest bezpłatny i obejmuje </w:t>
      </w:r>
      <w:r w:rsidRPr="003B534D">
        <w:rPr>
          <w:rFonts w:ascii="Verdana" w:hAnsi="Verdana"/>
          <w:sz w:val="22"/>
          <w:szCs w:val="22"/>
        </w:rPr>
        <w:t xml:space="preserve">zakwaterowanie </w:t>
      </w:r>
      <w:r>
        <w:rPr>
          <w:rFonts w:ascii="Verdana" w:hAnsi="Verdana"/>
          <w:sz w:val="22"/>
          <w:szCs w:val="22"/>
        </w:rPr>
        <w:t>oraz wyżywienie</w:t>
      </w:r>
      <w:r w:rsidRPr="003B534D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Warunkiem udziału jest </w:t>
      </w:r>
      <w:r w:rsidRPr="004A27D6">
        <w:rPr>
          <w:rFonts w:ascii="Verdana" w:hAnsi="Verdana"/>
          <w:b/>
          <w:sz w:val="22"/>
          <w:szCs w:val="22"/>
        </w:rPr>
        <w:t xml:space="preserve">przesłanie </w:t>
      </w:r>
      <w:r>
        <w:rPr>
          <w:rFonts w:ascii="Verdana" w:hAnsi="Verdana"/>
          <w:b/>
          <w:sz w:val="22"/>
          <w:szCs w:val="22"/>
        </w:rPr>
        <w:t xml:space="preserve">organizatorom </w:t>
      </w:r>
      <w:r w:rsidRPr="004A27D6">
        <w:rPr>
          <w:rFonts w:ascii="Verdana" w:hAnsi="Verdana"/>
          <w:b/>
          <w:sz w:val="22"/>
          <w:szCs w:val="22"/>
        </w:rPr>
        <w:t>ankiety uczestnika do 17 września 2018 roku</w:t>
      </w:r>
      <w:r>
        <w:rPr>
          <w:rFonts w:ascii="Verdana" w:hAnsi="Verdana"/>
          <w:sz w:val="22"/>
          <w:szCs w:val="22"/>
        </w:rPr>
        <w:t xml:space="preserve">. Ankieta znajduje się pod adresem: </w:t>
      </w:r>
      <w:r w:rsidRPr="00CB3D4E">
        <w:rPr>
          <w:rFonts w:ascii="Verdana" w:hAnsi="Verdana"/>
          <w:sz w:val="22"/>
          <w:szCs w:val="22"/>
        </w:rPr>
        <w:t>https://wamafestival.pl/ankieta-warsztaty-2018</w:t>
      </w:r>
      <w:r>
        <w:rPr>
          <w:rFonts w:ascii="Verdana" w:hAnsi="Verdana"/>
          <w:sz w:val="22"/>
          <w:szCs w:val="22"/>
        </w:rPr>
        <w:t xml:space="preserve">. </w:t>
      </w:r>
    </w:p>
    <w:p w:rsidR="00A5504A" w:rsidRDefault="00A5504A" w:rsidP="00A5504A">
      <w:pPr>
        <w:tabs>
          <w:tab w:val="left" w:pos="1440"/>
        </w:tabs>
        <w:rPr>
          <w:rFonts w:ascii="Verdana" w:hAnsi="Verdana"/>
          <w:sz w:val="22"/>
          <w:szCs w:val="22"/>
        </w:rPr>
      </w:pPr>
    </w:p>
    <w:p w:rsidR="00A5504A" w:rsidRDefault="00A5504A" w:rsidP="00A5504A">
      <w:pPr>
        <w:tabs>
          <w:tab w:val="left" w:pos="14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Szczegóły dotyczące poszczególnych warsztatów można znaleźć na stronie internetowej WAMA Film </w:t>
      </w:r>
      <w:proofErr w:type="spellStart"/>
      <w:r>
        <w:rPr>
          <w:rFonts w:ascii="Verdana" w:hAnsi="Verdana"/>
          <w:sz w:val="22"/>
          <w:szCs w:val="22"/>
        </w:rPr>
        <w:t>Festival</w:t>
      </w:r>
      <w:proofErr w:type="spellEnd"/>
      <w:r>
        <w:rPr>
          <w:rFonts w:ascii="Verdana" w:hAnsi="Verdana"/>
          <w:sz w:val="22"/>
          <w:szCs w:val="22"/>
        </w:rPr>
        <w:t xml:space="preserve">: </w:t>
      </w:r>
      <w:hyperlink r:id="rId8" w:history="1">
        <w:r w:rsidR="0047529D" w:rsidRPr="00940E38">
          <w:rPr>
            <w:rStyle w:val="Hipercze"/>
            <w:rFonts w:ascii="Verdana" w:hAnsi="Verdana"/>
            <w:sz w:val="22"/>
            <w:szCs w:val="22"/>
          </w:rPr>
          <w:t>https://wamafestival.pl/download/wama_warsztaty_regulamin_2018.pdf</w:t>
        </w:r>
      </w:hyperlink>
      <w:r>
        <w:rPr>
          <w:rFonts w:ascii="Verdana" w:hAnsi="Verdana"/>
          <w:sz w:val="22"/>
          <w:szCs w:val="22"/>
        </w:rPr>
        <w:t>.</w:t>
      </w:r>
    </w:p>
    <w:p w:rsidR="0047529D" w:rsidRDefault="0047529D" w:rsidP="00A5504A">
      <w:pPr>
        <w:tabs>
          <w:tab w:val="left" w:pos="1440"/>
        </w:tabs>
        <w:rPr>
          <w:rFonts w:ascii="Verdana" w:hAnsi="Verdana"/>
          <w:sz w:val="22"/>
          <w:szCs w:val="22"/>
        </w:rPr>
      </w:pPr>
    </w:p>
    <w:p w:rsidR="0047529D" w:rsidRPr="003B534D" w:rsidRDefault="0047529D" w:rsidP="00A5504A">
      <w:pPr>
        <w:tabs>
          <w:tab w:val="left" w:pos="1440"/>
        </w:tabs>
        <w:rPr>
          <w:rFonts w:ascii="Verdana" w:hAnsi="Verdana"/>
          <w:sz w:val="22"/>
          <w:szCs w:val="22"/>
        </w:rPr>
      </w:pPr>
      <w:r>
        <w:rPr>
          <w:rFonts w:ascii="Verdana" w:hAnsi="Verdana" w:cs="Times New Roman"/>
          <w:sz w:val="22"/>
          <w:szCs w:val="24"/>
        </w:rPr>
        <w:t>Żeby zgłosić się na wolontariat, w</w:t>
      </w:r>
      <w:r w:rsidRPr="0083714D">
        <w:rPr>
          <w:rFonts w:ascii="Verdana" w:hAnsi="Verdana" w:cs="Times New Roman"/>
          <w:sz w:val="22"/>
          <w:szCs w:val="24"/>
        </w:rPr>
        <w:t xml:space="preserve">ystarczy </w:t>
      </w:r>
      <w:r w:rsidRPr="0083714D">
        <w:rPr>
          <w:rFonts w:ascii="Verdana" w:hAnsi="Verdana" w:cs="Times New Roman"/>
          <w:b/>
          <w:sz w:val="22"/>
          <w:szCs w:val="24"/>
        </w:rPr>
        <w:t>do 2</w:t>
      </w:r>
      <w:r>
        <w:rPr>
          <w:rFonts w:ascii="Verdana" w:hAnsi="Verdana" w:cs="Times New Roman"/>
          <w:b/>
          <w:sz w:val="22"/>
          <w:szCs w:val="24"/>
        </w:rPr>
        <w:t>3</w:t>
      </w:r>
      <w:r w:rsidRPr="0083714D">
        <w:rPr>
          <w:rFonts w:ascii="Verdana" w:hAnsi="Verdana" w:cs="Times New Roman"/>
          <w:b/>
          <w:sz w:val="22"/>
          <w:szCs w:val="24"/>
        </w:rPr>
        <w:t xml:space="preserve"> </w:t>
      </w:r>
      <w:r>
        <w:rPr>
          <w:rFonts w:ascii="Verdana" w:hAnsi="Verdana" w:cs="Times New Roman"/>
          <w:b/>
          <w:sz w:val="22"/>
          <w:szCs w:val="24"/>
        </w:rPr>
        <w:t>września</w:t>
      </w:r>
      <w:r>
        <w:rPr>
          <w:rFonts w:ascii="Verdana" w:hAnsi="Verdana" w:cs="Times New Roman"/>
          <w:sz w:val="22"/>
          <w:szCs w:val="24"/>
        </w:rPr>
        <w:t xml:space="preserve"> wypełnić formularz zamieszczony</w:t>
      </w:r>
      <w:r w:rsidRPr="0083714D">
        <w:rPr>
          <w:rFonts w:ascii="Verdana" w:hAnsi="Verdana" w:cs="Times New Roman"/>
          <w:sz w:val="22"/>
          <w:szCs w:val="24"/>
        </w:rPr>
        <w:t xml:space="preserve"> na stronie</w:t>
      </w:r>
      <w:r>
        <w:rPr>
          <w:rFonts w:ascii="Verdana" w:hAnsi="Verdana" w:cs="Times New Roman"/>
          <w:sz w:val="22"/>
          <w:szCs w:val="24"/>
        </w:rPr>
        <w:t xml:space="preserve">: </w:t>
      </w:r>
      <w:hyperlink r:id="rId9" w:tgtFrame="_blank" w:history="1">
        <w:r w:rsidRPr="009017A3">
          <w:rPr>
            <w:rStyle w:val="Hipercze"/>
            <w:rFonts w:ascii="Verdana" w:hAnsi="Verdana"/>
            <w:sz w:val="22"/>
          </w:rPr>
          <w:t>https://wamafestival.pl/wolontariat-formularz</w:t>
        </w:r>
      </w:hyperlink>
      <w:r w:rsidRPr="009017A3">
        <w:rPr>
          <w:rFonts w:ascii="Verdana" w:hAnsi="Verdana"/>
          <w:sz w:val="22"/>
        </w:rPr>
        <w:t>.</w:t>
      </w:r>
    </w:p>
    <w:p w:rsidR="00DE0A90" w:rsidRPr="00A5504A" w:rsidRDefault="00DE0A90" w:rsidP="00E81D6A">
      <w:pPr>
        <w:rPr>
          <w:rFonts w:ascii="Verdana" w:hAnsi="Verdana" w:cs="Times New Roman"/>
          <w:b/>
          <w:sz w:val="22"/>
          <w:szCs w:val="22"/>
        </w:rPr>
      </w:pPr>
    </w:p>
    <w:p w:rsidR="00F61D15" w:rsidRPr="00A5504A" w:rsidRDefault="00B75C72" w:rsidP="00E81D6A">
      <w:pPr>
        <w:tabs>
          <w:tab w:val="right" w:pos="9638"/>
        </w:tabs>
        <w:spacing w:line="259" w:lineRule="auto"/>
        <w:rPr>
          <w:rFonts w:ascii="Verdana" w:hAnsi="Verdana" w:cstheme="minorHAnsi"/>
          <w:sz w:val="22"/>
          <w:szCs w:val="22"/>
        </w:rPr>
      </w:pPr>
      <w:r w:rsidRPr="00A5504A">
        <w:rPr>
          <w:rFonts w:ascii="Verdana" w:hAnsi="Verdana" w:cstheme="minorHAnsi"/>
          <w:sz w:val="22"/>
          <w:szCs w:val="22"/>
        </w:rPr>
        <w:t xml:space="preserve">5. WAMA Film </w:t>
      </w:r>
      <w:proofErr w:type="spellStart"/>
      <w:r w:rsidRPr="00A5504A">
        <w:rPr>
          <w:rFonts w:ascii="Verdana" w:hAnsi="Verdana" w:cstheme="minorHAnsi"/>
          <w:sz w:val="22"/>
          <w:szCs w:val="22"/>
        </w:rPr>
        <w:t>Festival</w:t>
      </w:r>
      <w:proofErr w:type="spellEnd"/>
      <w:r w:rsidRPr="00A5504A">
        <w:rPr>
          <w:rFonts w:ascii="Verdana" w:hAnsi="Verdana" w:cstheme="minorHAnsi"/>
          <w:sz w:val="22"/>
          <w:szCs w:val="22"/>
        </w:rPr>
        <w:t xml:space="preserve"> odbędzie się między</w:t>
      </w:r>
      <w:r w:rsidR="00196DD3" w:rsidRPr="00A5504A">
        <w:rPr>
          <w:rFonts w:ascii="Verdana" w:hAnsi="Verdana" w:cstheme="minorHAnsi"/>
          <w:sz w:val="22"/>
          <w:szCs w:val="22"/>
        </w:rPr>
        <w:t xml:space="preserve"> </w:t>
      </w:r>
      <w:r w:rsidRPr="00A5504A">
        <w:rPr>
          <w:rFonts w:ascii="Verdana" w:hAnsi="Verdana" w:cstheme="minorHAnsi"/>
          <w:b/>
          <w:sz w:val="22"/>
          <w:szCs w:val="22"/>
        </w:rPr>
        <w:t>9</w:t>
      </w:r>
      <w:r w:rsidR="00196DD3" w:rsidRPr="00A5504A">
        <w:rPr>
          <w:rFonts w:ascii="Verdana" w:hAnsi="Verdana" w:cstheme="minorHAnsi"/>
          <w:b/>
          <w:sz w:val="22"/>
          <w:szCs w:val="22"/>
        </w:rPr>
        <w:t xml:space="preserve"> </w:t>
      </w:r>
      <w:r w:rsidRPr="00A5504A">
        <w:rPr>
          <w:rFonts w:ascii="Verdana" w:hAnsi="Verdana" w:cstheme="minorHAnsi"/>
          <w:b/>
          <w:sz w:val="22"/>
          <w:szCs w:val="22"/>
        </w:rPr>
        <w:t>a</w:t>
      </w:r>
      <w:r w:rsidR="00196DD3" w:rsidRPr="00A5504A">
        <w:rPr>
          <w:rFonts w:ascii="Verdana" w:hAnsi="Verdana" w:cstheme="minorHAnsi"/>
          <w:b/>
          <w:sz w:val="22"/>
          <w:szCs w:val="22"/>
        </w:rPr>
        <w:t xml:space="preserve"> </w:t>
      </w:r>
      <w:r w:rsidRPr="00A5504A">
        <w:rPr>
          <w:rFonts w:ascii="Verdana" w:hAnsi="Verdana" w:cstheme="minorHAnsi"/>
          <w:b/>
          <w:sz w:val="22"/>
          <w:szCs w:val="22"/>
        </w:rPr>
        <w:t>13</w:t>
      </w:r>
      <w:r w:rsidR="00196DD3" w:rsidRPr="00A5504A">
        <w:rPr>
          <w:rFonts w:ascii="Verdana" w:hAnsi="Verdana" w:cstheme="minorHAnsi"/>
          <w:b/>
          <w:sz w:val="22"/>
          <w:szCs w:val="22"/>
        </w:rPr>
        <w:t xml:space="preserve"> </w:t>
      </w:r>
      <w:r w:rsidRPr="00A5504A">
        <w:rPr>
          <w:rFonts w:ascii="Verdana" w:hAnsi="Verdana" w:cstheme="minorHAnsi"/>
          <w:b/>
          <w:sz w:val="22"/>
          <w:szCs w:val="22"/>
        </w:rPr>
        <w:t>października</w:t>
      </w:r>
      <w:r w:rsidR="00A55181" w:rsidRPr="00A5504A">
        <w:rPr>
          <w:rFonts w:ascii="Verdana" w:hAnsi="Verdana" w:cstheme="minorHAnsi"/>
          <w:b/>
          <w:sz w:val="22"/>
          <w:szCs w:val="22"/>
        </w:rPr>
        <w:t xml:space="preserve"> 201</w:t>
      </w:r>
      <w:r w:rsidR="00577346" w:rsidRPr="00A5504A">
        <w:rPr>
          <w:rFonts w:ascii="Verdana" w:hAnsi="Verdana" w:cstheme="minorHAnsi"/>
          <w:b/>
          <w:sz w:val="22"/>
          <w:szCs w:val="22"/>
        </w:rPr>
        <w:t>8 roku</w:t>
      </w:r>
      <w:r w:rsidR="00196DD3" w:rsidRPr="00A5504A">
        <w:rPr>
          <w:rFonts w:ascii="Verdana" w:hAnsi="Verdana" w:cstheme="minorHAnsi"/>
          <w:sz w:val="22"/>
          <w:szCs w:val="22"/>
        </w:rPr>
        <w:t>.</w:t>
      </w:r>
    </w:p>
    <w:p w:rsidR="00196DD3" w:rsidRPr="00A5504A" w:rsidRDefault="00196DD3" w:rsidP="00E81D6A">
      <w:pPr>
        <w:tabs>
          <w:tab w:val="right" w:pos="9638"/>
        </w:tabs>
        <w:spacing w:line="259" w:lineRule="auto"/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BE2E09" w:rsidRPr="00A5504A" w:rsidRDefault="00BE2E09" w:rsidP="00E81D6A">
      <w:pPr>
        <w:jc w:val="center"/>
        <w:rPr>
          <w:rFonts w:ascii="Verdana" w:eastAsia="Calibri" w:hAnsi="Verdana" w:cs="Palatino Linotype"/>
          <w:sz w:val="22"/>
          <w:szCs w:val="22"/>
          <w:lang w:eastAsia="zh-CN"/>
        </w:rPr>
      </w:pP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***</w:t>
      </w:r>
    </w:p>
    <w:p w:rsidR="00BE2E09" w:rsidRPr="00A5504A" w:rsidRDefault="00BE2E09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A5504A" w:rsidRDefault="00434D31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WAMA Film </w:t>
      </w:r>
      <w:proofErr w:type="spellStart"/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Festival</w:t>
      </w:r>
      <w:proofErr w:type="spellEnd"/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 jest finansowany ze środków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Samorządu Wojewó</w:t>
      </w:r>
      <w:r w:rsidR="009F537C"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dztwa Warmińsko-Mazurskiego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. Realizację projektu współfinansuje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Polski Instytut Sztuki Filmowej</w:t>
      </w:r>
      <w:r w:rsidR="009F537C"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="009F537C"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Kultury i Dziedzictw</w:t>
      </w:r>
      <w:r w:rsidR="00441479"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="009F537C"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Narodowego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A5504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A5504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Programy edukacji filmowej </w:t>
      </w:r>
      <w:r w:rsidR="00447625" w:rsidRPr="00A5504A">
        <w:rPr>
          <w:rFonts w:ascii="Verdana" w:eastAsia="Calibri" w:hAnsi="Verdana" w:cs="Palatino Linotype"/>
          <w:sz w:val="22"/>
          <w:szCs w:val="22"/>
          <w:lang w:eastAsia="zh-CN"/>
        </w:rPr>
        <w:t>towarzyszące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</w:t>
      </w:r>
      <w:r w:rsidR="00447625" w:rsidRPr="00A5504A">
        <w:rPr>
          <w:rFonts w:ascii="Verdana" w:eastAsia="Calibri" w:hAnsi="Verdana" w:cs="Palatino Linotype"/>
          <w:sz w:val="22"/>
          <w:szCs w:val="22"/>
          <w:lang w:eastAsia="zh-CN"/>
        </w:rPr>
        <w:t>owi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 współfinansują: </w:t>
      </w:r>
      <w:r w:rsidR="00441479"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Program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Unii Europejskiej ERASMUS+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Program </w:t>
      </w:r>
      <w:r w:rsidR="00441479"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Dotacyjny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NIEPODLEGŁA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Narodowe Centrum Kultury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Polsko-Ukraińska Rada Wymiany Młodzieży</w:t>
      </w:r>
      <w:r w:rsidR="0072421B"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 z dotacji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</w:t>
      </w:r>
      <w:r w:rsidR="0072421B"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Edukacji Narodowej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Obrony Narodowej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434D31" w:rsidRPr="00A5504A" w:rsidRDefault="00434D31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59251D" w:rsidRPr="00A5504A" w:rsidRDefault="009017A3" w:rsidP="00E81D6A">
      <w:pPr>
        <w:rPr>
          <w:rFonts w:ascii="Verdana" w:eastAsia="Calibri" w:hAnsi="Verdana" w:cs="Palatino Linotype"/>
          <w:b/>
          <w:sz w:val="22"/>
          <w:szCs w:val="22"/>
          <w:lang w:eastAsia="zh-CN"/>
        </w:rPr>
      </w:pP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Partnerami</w:t>
      </w:r>
      <w:r w:rsidR="0059251D"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festiwalu 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są:</w:t>
      </w:r>
      <w:r w:rsidR="0059251D"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="0059251D"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Miejski Ośrodek Kultury w Olsztynie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,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Miejska Biblioteka Publiczna w Olsztynie</w:t>
      </w:r>
      <w:r w:rsidRPr="00526011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</w:t>
      </w:r>
      <w:r w:rsidR="00E359BD" w:rsidRPr="00526011">
        <w:rPr>
          <w:rFonts w:ascii="Verdana" w:eastAsia="Calibri" w:hAnsi="Verdana" w:cs="Palatino Linotype"/>
          <w:b/>
          <w:sz w:val="22"/>
          <w:szCs w:val="22"/>
          <w:lang w:eastAsia="zh-CN"/>
        </w:rPr>
        <w:t>PLANETA</w:t>
      </w:r>
      <w:r w:rsidR="00E359BD" w:rsidRPr="006811E2">
        <w:rPr>
          <w:rFonts w:ascii="Verdana" w:eastAsia="Calibri" w:hAnsi="Verdana" w:cs="Palatino Linotype"/>
          <w:b/>
          <w:color w:val="FF0000"/>
          <w:sz w:val="22"/>
          <w:szCs w:val="22"/>
          <w:lang w:eastAsia="zh-CN"/>
        </w:rPr>
        <w:t xml:space="preserve">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11.</w:t>
      </w:r>
    </w:p>
    <w:p w:rsidR="0059251D" w:rsidRPr="00A5504A" w:rsidRDefault="0059251D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A5504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Sponsorami imprezy są: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Michelin Polska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 i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Multimedia Polska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A5504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A5504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Partnerem logistycznym festiwalu jest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Auto-Idea Mercedes-Benz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A5504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A5504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Oficjalny hotel festiwalowy to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Warmiński Hotel &amp; Conference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A5504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A5504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Organizatorem imprezy jest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Instytut KOSMOPOLIS Fundacja Nauki, Kultury i Edukacji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, współorganizatorem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Centrum Edukacji i Inicjatyw Kulturalnych w Olsztynie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 xml:space="preserve">, a producentem </w:t>
      </w:r>
      <w:r w:rsidRPr="00A5504A">
        <w:rPr>
          <w:rFonts w:ascii="Verdana" w:eastAsia="Calibri" w:hAnsi="Verdana" w:cs="Palatino Linotype"/>
          <w:b/>
          <w:sz w:val="22"/>
          <w:szCs w:val="22"/>
          <w:lang w:eastAsia="zh-CN"/>
        </w:rPr>
        <w:t>FILMFORUM</w:t>
      </w: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3917A9" w:rsidRPr="00A5504A" w:rsidRDefault="003917A9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3917A9" w:rsidRPr="00A5504A" w:rsidRDefault="003917A9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A5504A">
        <w:rPr>
          <w:rFonts w:ascii="Verdana" w:eastAsia="Calibri" w:hAnsi="Verdana" w:cs="Palatino Linotype"/>
          <w:sz w:val="22"/>
          <w:szCs w:val="22"/>
          <w:lang w:eastAsia="zh-CN"/>
        </w:rPr>
        <w:t>Fot. Przemysław Skrzydło</w:t>
      </w:r>
    </w:p>
    <w:p w:rsidR="009F537C" w:rsidRPr="00A5504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A5504A" w:rsidRDefault="00434D31" w:rsidP="00E81D6A">
      <w:pPr>
        <w:pStyle w:val="NormalnyWeb"/>
        <w:spacing w:beforeAutospacing="0" w:afterAutospacing="0"/>
        <w:rPr>
          <w:rFonts w:ascii="Verdana" w:hAnsi="Verdana" w:cs="Palatino Linotype"/>
          <w:sz w:val="22"/>
          <w:szCs w:val="22"/>
        </w:rPr>
      </w:pPr>
      <w:r w:rsidRPr="00A5504A">
        <w:rPr>
          <w:rFonts w:ascii="Verdana" w:hAnsi="Verdana" w:cs="Palatino Linotype"/>
          <w:b/>
          <w:sz w:val="22"/>
          <w:szCs w:val="22"/>
        </w:rPr>
        <w:t xml:space="preserve">Weronika </w:t>
      </w:r>
      <w:proofErr w:type="spellStart"/>
      <w:r w:rsidRPr="00A5504A">
        <w:rPr>
          <w:rFonts w:ascii="Verdana" w:hAnsi="Verdana" w:cs="Palatino Linotype"/>
          <w:b/>
          <w:sz w:val="22"/>
          <w:szCs w:val="22"/>
        </w:rPr>
        <w:t>Skwarzec</w:t>
      </w:r>
      <w:proofErr w:type="spellEnd"/>
      <w:r w:rsidRPr="00A5504A">
        <w:rPr>
          <w:rFonts w:ascii="Verdana" w:hAnsi="Verdana" w:cs="Palatino Linotype"/>
          <w:sz w:val="22"/>
          <w:szCs w:val="22"/>
        </w:rPr>
        <w:br/>
        <w:t>Rzecznik Prasowy</w:t>
      </w:r>
      <w:hyperlink r:id="rId10" w:anchor="inbox/_blank" w:tgtFrame="https://mail.google.com/mail/u/0/" w:history="1"/>
      <w:r w:rsidRPr="00A5504A">
        <w:rPr>
          <w:rFonts w:ascii="Verdana" w:hAnsi="Verdana" w:cs="Palatino Linotype"/>
          <w:sz w:val="22"/>
          <w:szCs w:val="22"/>
        </w:rPr>
        <w:br/>
        <w:t xml:space="preserve">WAMA Film </w:t>
      </w:r>
      <w:proofErr w:type="spellStart"/>
      <w:r w:rsidRPr="00A5504A">
        <w:rPr>
          <w:rFonts w:ascii="Verdana" w:hAnsi="Verdana" w:cs="Palatino Linotype"/>
          <w:sz w:val="22"/>
          <w:szCs w:val="22"/>
        </w:rPr>
        <w:t>Festival</w:t>
      </w:r>
      <w:proofErr w:type="spellEnd"/>
      <w:r w:rsidRPr="00A5504A">
        <w:rPr>
          <w:rFonts w:ascii="Verdana" w:hAnsi="Verdana" w:cs="Palatino Linotype"/>
          <w:sz w:val="22"/>
          <w:szCs w:val="22"/>
        </w:rPr>
        <w:t xml:space="preserve"> w Olsztynie</w:t>
      </w:r>
    </w:p>
    <w:p w:rsidR="00311CA0" w:rsidRPr="00A5504A" w:rsidRDefault="00434D31" w:rsidP="00E81D6A">
      <w:pPr>
        <w:pStyle w:val="NormalnyWeb"/>
        <w:spacing w:beforeAutospacing="0" w:afterAutospacing="0"/>
        <w:rPr>
          <w:rFonts w:ascii="Verdana" w:hAnsi="Verdana"/>
          <w:sz w:val="22"/>
          <w:szCs w:val="22"/>
        </w:rPr>
      </w:pPr>
      <w:r w:rsidRPr="00A5504A">
        <w:rPr>
          <w:rFonts w:ascii="Verdana" w:hAnsi="Verdana" w:cs="Palatino Linotype"/>
          <w:sz w:val="22"/>
          <w:szCs w:val="22"/>
          <w:lang w:val="en-GB"/>
        </w:rPr>
        <w:lastRenderedPageBreak/>
        <w:t xml:space="preserve">e-mail: </w:t>
      </w:r>
      <w:hyperlink r:id="rId11" w:anchor="inbox/_blank" w:tgtFrame="https://mail.google.com/mail/u/0/" w:history="1">
        <w:r w:rsidRPr="00A5504A">
          <w:rPr>
            <w:rStyle w:val="Hipercze"/>
            <w:rFonts w:ascii="Verdana" w:hAnsi="Verdana" w:cs="Palatino Linotype"/>
            <w:sz w:val="22"/>
            <w:szCs w:val="22"/>
            <w:lang w:val="en-GB"/>
          </w:rPr>
          <w:t>weronika.skwarzec@kosmopolis.pl</w:t>
        </w:r>
      </w:hyperlink>
      <w:r w:rsidRPr="00A5504A">
        <w:rPr>
          <w:rFonts w:ascii="Verdana" w:hAnsi="Verdana" w:cs="Palatino Linotype"/>
          <w:sz w:val="22"/>
          <w:szCs w:val="22"/>
          <w:lang w:val="en-GB"/>
        </w:rPr>
        <w:br/>
        <w:t xml:space="preserve">tel. </w:t>
      </w:r>
      <w:r w:rsidRPr="00A5504A">
        <w:rPr>
          <w:rFonts w:ascii="Verdana" w:hAnsi="Verdana" w:cs="Palatino Linotype"/>
          <w:sz w:val="22"/>
          <w:szCs w:val="22"/>
        </w:rPr>
        <w:t>+48 506 668 864</w:t>
      </w:r>
    </w:p>
    <w:sectPr w:rsidR="00311CA0" w:rsidRPr="00A5504A" w:rsidSect="008722FE">
      <w:headerReference w:type="default" r:id="rId12"/>
      <w:footerReference w:type="default" r:id="rId13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99" w:rsidRDefault="00EB7699" w:rsidP="001F3AD0">
      <w:r>
        <w:separator/>
      </w:r>
    </w:p>
  </w:endnote>
  <w:endnote w:type="continuationSeparator" w:id="0">
    <w:p w:rsidR="00EB7699" w:rsidRDefault="00EB7699" w:rsidP="001F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3544"/>
      <w:gridCol w:w="3119"/>
    </w:tblGrid>
    <w:tr w:rsidR="002F524E" w:rsidRPr="00526011" w:rsidTr="003F574E">
      <w:tc>
        <w:tcPr>
          <w:tcW w:w="3969" w:type="dxa"/>
        </w:tcPr>
        <w:p w:rsidR="002F524E" w:rsidRDefault="002F524E" w:rsidP="003E0A71">
          <w:pPr>
            <w:pStyle w:val="Stopka"/>
            <w:rPr>
              <w:sz w:val="18"/>
            </w:rPr>
          </w:pPr>
        </w:p>
        <w:p w:rsidR="002F524E" w:rsidRPr="00434D31" w:rsidRDefault="002F524E" w:rsidP="003E0A71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WAMA Film Festival w Olsztynie</w:t>
          </w:r>
        </w:p>
        <w:p w:rsidR="002F524E" w:rsidRPr="00434D31" w:rsidRDefault="002F524E" w:rsidP="003E0A71">
          <w:pPr>
            <w:pStyle w:val="Stopka"/>
            <w:rPr>
              <w:sz w:val="18"/>
              <w:lang w:val="en-GB"/>
            </w:rPr>
          </w:pPr>
        </w:p>
        <w:p w:rsidR="002F524E" w:rsidRPr="00434D31" w:rsidRDefault="002F524E" w:rsidP="003A3598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www.wamafestival.pl</w:t>
          </w:r>
        </w:p>
      </w:tc>
      <w:tc>
        <w:tcPr>
          <w:tcW w:w="3544" w:type="dxa"/>
        </w:tcPr>
        <w:p w:rsidR="002F524E" w:rsidRPr="00434D31" w:rsidRDefault="002F524E" w:rsidP="003E0A71">
          <w:pPr>
            <w:pStyle w:val="Stopka"/>
            <w:rPr>
              <w:sz w:val="18"/>
              <w:lang w:val="en-GB"/>
            </w:rPr>
          </w:pPr>
        </w:p>
        <w:p w:rsidR="002F524E" w:rsidRDefault="002F524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2F524E" w:rsidRDefault="002F524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gen. Władysława Andersa 35</w:t>
          </w:r>
        </w:p>
        <w:p w:rsidR="002F524E" w:rsidRPr="005F1B80" w:rsidRDefault="002F524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00-159 Warszawa</w:t>
          </w:r>
        </w:p>
      </w:tc>
      <w:tc>
        <w:tcPr>
          <w:tcW w:w="3119" w:type="dxa"/>
        </w:tcPr>
        <w:p w:rsidR="002F524E" w:rsidRPr="005B2E39" w:rsidRDefault="002F524E" w:rsidP="003E0A71">
          <w:pPr>
            <w:pStyle w:val="Stopka"/>
            <w:rPr>
              <w:sz w:val="18"/>
              <w:lang w:val="en-GB"/>
            </w:rPr>
          </w:pPr>
        </w:p>
        <w:p w:rsidR="002F524E" w:rsidRPr="00920454" w:rsidRDefault="002F524E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2F524E" w:rsidRPr="00920454" w:rsidRDefault="002F524E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2F524E" w:rsidRPr="00920454" w:rsidRDefault="002F524E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2F524E" w:rsidRPr="00920454" w:rsidRDefault="002F524E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2F524E" w:rsidRPr="00920454" w:rsidRDefault="002F524E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99" w:rsidRDefault="00EB7699" w:rsidP="001F3AD0">
      <w:r>
        <w:separator/>
      </w:r>
    </w:p>
  </w:footnote>
  <w:footnote w:type="continuationSeparator" w:id="0">
    <w:p w:rsidR="00EB7699" w:rsidRDefault="00EB7699" w:rsidP="001F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4E" w:rsidRDefault="002F524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524E" w:rsidRDefault="002F524E">
    <w:pPr>
      <w:pStyle w:val="Nagwek"/>
      <w:rPr>
        <w:noProof/>
        <w:lang w:eastAsia="pl-PL"/>
      </w:rPr>
    </w:pPr>
  </w:p>
  <w:p w:rsidR="002F524E" w:rsidRDefault="002F524E">
    <w:pPr>
      <w:pStyle w:val="Nagwek"/>
    </w:pPr>
  </w:p>
  <w:p w:rsidR="002F524E" w:rsidRDefault="002F524E">
    <w:pPr>
      <w:pStyle w:val="Nagwek"/>
    </w:pPr>
  </w:p>
  <w:p w:rsidR="002F524E" w:rsidRDefault="002F524E">
    <w:pPr>
      <w:pStyle w:val="Nagwek"/>
    </w:pPr>
  </w:p>
  <w:p w:rsidR="002F524E" w:rsidRDefault="002F524E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3F1D00"/>
    <w:multiLevelType w:val="hybridMultilevel"/>
    <w:tmpl w:val="7D9A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6673B3"/>
    <w:multiLevelType w:val="hybridMultilevel"/>
    <w:tmpl w:val="CF3CB358"/>
    <w:name w:val="WW8Num1722"/>
    <w:lvl w:ilvl="0" w:tplc="090463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56D7C"/>
    <w:multiLevelType w:val="hybridMultilevel"/>
    <w:tmpl w:val="1E2E1536"/>
    <w:name w:val="WW8Num172"/>
    <w:lvl w:ilvl="0" w:tplc="448E7B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242E1"/>
    <w:multiLevelType w:val="hybridMultilevel"/>
    <w:tmpl w:val="78E0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1770A"/>
    <w:multiLevelType w:val="hybridMultilevel"/>
    <w:tmpl w:val="5964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2B87"/>
    <w:multiLevelType w:val="hybridMultilevel"/>
    <w:tmpl w:val="220226F6"/>
    <w:lvl w:ilvl="0" w:tplc="23BE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41"/>
  </w:num>
  <w:num w:numId="16">
    <w:abstractNumId w:val="43"/>
  </w:num>
  <w:num w:numId="17">
    <w:abstractNumId w:val="34"/>
  </w:num>
  <w:num w:numId="18">
    <w:abstractNumId w:val="19"/>
  </w:num>
  <w:num w:numId="19">
    <w:abstractNumId w:val="16"/>
  </w:num>
  <w:num w:numId="20">
    <w:abstractNumId w:val="17"/>
  </w:num>
  <w:num w:numId="21">
    <w:abstractNumId w:val="33"/>
  </w:num>
  <w:num w:numId="22">
    <w:abstractNumId w:val="28"/>
  </w:num>
  <w:num w:numId="23">
    <w:abstractNumId w:val="42"/>
  </w:num>
  <w:num w:numId="24">
    <w:abstractNumId w:val="20"/>
  </w:num>
  <w:num w:numId="25">
    <w:abstractNumId w:val="36"/>
  </w:num>
  <w:num w:numId="26">
    <w:abstractNumId w:val="39"/>
  </w:num>
  <w:num w:numId="27">
    <w:abstractNumId w:val="23"/>
  </w:num>
  <w:num w:numId="28">
    <w:abstractNumId w:val="1"/>
  </w:num>
  <w:num w:numId="29">
    <w:abstractNumId w:val="4"/>
  </w:num>
  <w:num w:numId="30">
    <w:abstractNumId w:val="26"/>
  </w:num>
  <w:num w:numId="31">
    <w:abstractNumId w:val="35"/>
  </w:num>
  <w:num w:numId="32">
    <w:abstractNumId w:val="21"/>
  </w:num>
  <w:num w:numId="33">
    <w:abstractNumId w:val="29"/>
  </w:num>
  <w:num w:numId="34">
    <w:abstractNumId w:val="30"/>
  </w:num>
  <w:num w:numId="35">
    <w:abstractNumId w:val="24"/>
  </w:num>
  <w:num w:numId="36">
    <w:abstractNumId w:val="22"/>
  </w:num>
  <w:num w:numId="37">
    <w:abstractNumId w:val="37"/>
  </w:num>
  <w:num w:numId="38">
    <w:abstractNumId w:val="32"/>
  </w:num>
  <w:num w:numId="39">
    <w:abstractNumId w:val="40"/>
  </w:num>
  <w:num w:numId="40">
    <w:abstractNumId w:val="18"/>
  </w:num>
  <w:num w:numId="41">
    <w:abstractNumId w:val="38"/>
  </w:num>
  <w:num w:numId="42">
    <w:abstractNumId w:val="14"/>
    <w:lvlOverride w:ilvl="0">
      <w:startOverride w:val="1"/>
    </w:lvlOverride>
  </w:num>
  <w:num w:numId="43">
    <w:abstractNumId w:val="27"/>
  </w:num>
  <w:num w:numId="44">
    <w:abstractNumId w:val="25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537C"/>
    <w:rsid w:val="00010491"/>
    <w:rsid w:val="00013E16"/>
    <w:rsid w:val="000149F0"/>
    <w:rsid w:val="0004786A"/>
    <w:rsid w:val="000542B7"/>
    <w:rsid w:val="000542DC"/>
    <w:rsid w:val="00070577"/>
    <w:rsid w:val="00077549"/>
    <w:rsid w:val="0008228B"/>
    <w:rsid w:val="00095EBF"/>
    <w:rsid w:val="000A2239"/>
    <w:rsid w:val="000A6491"/>
    <w:rsid w:val="000C2D70"/>
    <w:rsid w:val="000C32F8"/>
    <w:rsid w:val="000E4D46"/>
    <w:rsid w:val="00102F10"/>
    <w:rsid w:val="001036B7"/>
    <w:rsid w:val="0010532F"/>
    <w:rsid w:val="00111FAE"/>
    <w:rsid w:val="00140F41"/>
    <w:rsid w:val="001453C1"/>
    <w:rsid w:val="0014546A"/>
    <w:rsid w:val="0016478D"/>
    <w:rsid w:val="00167908"/>
    <w:rsid w:val="00172DE0"/>
    <w:rsid w:val="00185FC3"/>
    <w:rsid w:val="00196DD3"/>
    <w:rsid w:val="001A4BB9"/>
    <w:rsid w:val="001C6A3A"/>
    <w:rsid w:val="001F3AD0"/>
    <w:rsid w:val="00232653"/>
    <w:rsid w:val="00253589"/>
    <w:rsid w:val="002850FB"/>
    <w:rsid w:val="002B3730"/>
    <w:rsid w:val="002B6BC8"/>
    <w:rsid w:val="002C3634"/>
    <w:rsid w:val="002D7A0E"/>
    <w:rsid w:val="002F524E"/>
    <w:rsid w:val="00302F57"/>
    <w:rsid w:val="00304C7F"/>
    <w:rsid w:val="00311CA0"/>
    <w:rsid w:val="00316347"/>
    <w:rsid w:val="00321663"/>
    <w:rsid w:val="0032613A"/>
    <w:rsid w:val="00332AE5"/>
    <w:rsid w:val="00332E49"/>
    <w:rsid w:val="003917A9"/>
    <w:rsid w:val="003927F9"/>
    <w:rsid w:val="003A3598"/>
    <w:rsid w:val="003A7435"/>
    <w:rsid w:val="003B534D"/>
    <w:rsid w:val="003C2777"/>
    <w:rsid w:val="003D17D2"/>
    <w:rsid w:val="003D6A53"/>
    <w:rsid w:val="003E0A71"/>
    <w:rsid w:val="003F574E"/>
    <w:rsid w:val="0040531E"/>
    <w:rsid w:val="00434D31"/>
    <w:rsid w:val="00435BB6"/>
    <w:rsid w:val="00441479"/>
    <w:rsid w:val="00447625"/>
    <w:rsid w:val="00463C67"/>
    <w:rsid w:val="0047300B"/>
    <w:rsid w:val="00473BB2"/>
    <w:rsid w:val="00475295"/>
    <w:rsid w:val="0047529D"/>
    <w:rsid w:val="00484D15"/>
    <w:rsid w:val="004A27D6"/>
    <w:rsid w:val="004E5C07"/>
    <w:rsid w:val="004F3203"/>
    <w:rsid w:val="00506248"/>
    <w:rsid w:val="00526011"/>
    <w:rsid w:val="00563913"/>
    <w:rsid w:val="005733C1"/>
    <w:rsid w:val="00577346"/>
    <w:rsid w:val="0059251D"/>
    <w:rsid w:val="005A1187"/>
    <w:rsid w:val="005B0A7E"/>
    <w:rsid w:val="005B2E39"/>
    <w:rsid w:val="005C51DD"/>
    <w:rsid w:val="005D47C6"/>
    <w:rsid w:val="005D77C2"/>
    <w:rsid w:val="005E4AB4"/>
    <w:rsid w:val="005F1B80"/>
    <w:rsid w:val="005F3190"/>
    <w:rsid w:val="00614CCB"/>
    <w:rsid w:val="00633575"/>
    <w:rsid w:val="006451E6"/>
    <w:rsid w:val="00662361"/>
    <w:rsid w:val="00665202"/>
    <w:rsid w:val="006811E2"/>
    <w:rsid w:val="0068664C"/>
    <w:rsid w:val="006A0BBE"/>
    <w:rsid w:val="006A0F51"/>
    <w:rsid w:val="006C5D55"/>
    <w:rsid w:val="006E4C33"/>
    <w:rsid w:val="006F580F"/>
    <w:rsid w:val="00701AF7"/>
    <w:rsid w:val="0070379B"/>
    <w:rsid w:val="0071146C"/>
    <w:rsid w:val="00716B9F"/>
    <w:rsid w:val="0072421B"/>
    <w:rsid w:val="00733014"/>
    <w:rsid w:val="007376EC"/>
    <w:rsid w:val="00773892"/>
    <w:rsid w:val="00787CF5"/>
    <w:rsid w:val="0079713A"/>
    <w:rsid w:val="007B472F"/>
    <w:rsid w:val="007F11E7"/>
    <w:rsid w:val="007F7261"/>
    <w:rsid w:val="00812C6C"/>
    <w:rsid w:val="008346BB"/>
    <w:rsid w:val="008722FE"/>
    <w:rsid w:val="00884F71"/>
    <w:rsid w:val="00890046"/>
    <w:rsid w:val="00890938"/>
    <w:rsid w:val="008A0315"/>
    <w:rsid w:val="008B7BBF"/>
    <w:rsid w:val="009017A3"/>
    <w:rsid w:val="00920454"/>
    <w:rsid w:val="00934385"/>
    <w:rsid w:val="009630DC"/>
    <w:rsid w:val="00977297"/>
    <w:rsid w:val="00983537"/>
    <w:rsid w:val="009A3475"/>
    <w:rsid w:val="009F537C"/>
    <w:rsid w:val="00A052DA"/>
    <w:rsid w:val="00A07B5A"/>
    <w:rsid w:val="00A14A28"/>
    <w:rsid w:val="00A15F08"/>
    <w:rsid w:val="00A217BC"/>
    <w:rsid w:val="00A21805"/>
    <w:rsid w:val="00A2425B"/>
    <w:rsid w:val="00A40839"/>
    <w:rsid w:val="00A5504A"/>
    <w:rsid w:val="00A55181"/>
    <w:rsid w:val="00A74317"/>
    <w:rsid w:val="00AB222E"/>
    <w:rsid w:val="00AB596F"/>
    <w:rsid w:val="00AC1DAF"/>
    <w:rsid w:val="00AF7E49"/>
    <w:rsid w:val="00B514B1"/>
    <w:rsid w:val="00B616CF"/>
    <w:rsid w:val="00B617D0"/>
    <w:rsid w:val="00B75C72"/>
    <w:rsid w:val="00B82406"/>
    <w:rsid w:val="00B94276"/>
    <w:rsid w:val="00BC088F"/>
    <w:rsid w:val="00BC68D9"/>
    <w:rsid w:val="00BE2E09"/>
    <w:rsid w:val="00C00E89"/>
    <w:rsid w:val="00C37DE3"/>
    <w:rsid w:val="00C716DA"/>
    <w:rsid w:val="00C77705"/>
    <w:rsid w:val="00C97DFC"/>
    <w:rsid w:val="00CA704F"/>
    <w:rsid w:val="00CB3D4E"/>
    <w:rsid w:val="00CE5AA7"/>
    <w:rsid w:val="00D17C92"/>
    <w:rsid w:val="00D2730B"/>
    <w:rsid w:val="00D342E7"/>
    <w:rsid w:val="00D67581"/>
    <w:rsid w:val="00DC744D"/>
    <w:rsid w:val="00DE0A90"/>
    <w:rsid w:val="00E33C1C"/>
    <w:rsid w:val="00E359BD"/>
    <w:rsid w:val="00E434BE"/>
    <w:rsid w:val="00E81D6A"/>
    <w:rsid w:val="00E929D7"/>
    <w:rsid w:val="00EA5D48"/>
    <w:rsid w:val="00EB0262"/>
    <w:rsid w:val="00EB7699"/>
    <w:rsid w:val="00EE2B3B"/>
    <w:rsid w:val="00EE5C73"/>
    <w:rsid w:val="00EF056E"/>
    <w:rsid w:val="00EF0665"/>
    <w:rsid w:val="00EF3C0E"/>
    <w:rsid w:val="00F025EF"/>
    <w:rsid w:val="00F109E8"/>
    <w:rsid w:val="00F32555"/>
    <w:rsid w:val="00F32ADB"/>
    <w:rsid w:val="00F504D9"/>
    <w:rsid w:val="00F545AE"/>
    <w:rsid w:val="00F61D15"/>
    <w:rsid w:val="00F95441"/>
    <w:rsid w:val="00F969DF"/>
    <w:rsid w:val="00FA29D3"/>
    <w:rsid w:val="00FA55B5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paragraph" w:customStyle="1" w:styleId="Default">
    <w:name w:val="Default"/>
    <w:rsid w:val="00304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afestival.pl/download/wama_warsztaty_regulamin_201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onika.skwarzec@kosmopoli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ronika.skwarzec@kosmopoli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mafestival.pl/wolontariat-formular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_admin\AppData\Local\Temp\WAMA%20Film%20Festival%20z%20patronatem%20Europejskiego%20Roku%20Dziedzictwa%20Kultur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8430-0D08-4FEA-BA1F-83F43C7D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 Film Festival z patronatem Europejskiego Roku Dziedzictwa Kulturowego.dotx</Template>
  <TotalTime>4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Kosmopolis</dc:creator>
  <cp:lastModifiedBy>Weronika Skwarzec</cp:lastModifiedBy>
  <cp:revision>2</cp:revision>
  <cp:lastPrinted>2018-04-16T00:45:00Z</cp:lastPrinted>
  <dcterms:created xsi:type="dcterms:W3CDTF">2018-09-11T13:51:00Z</dcterms:created>
  <dcterms:modified xsi:type="dcterms:W3CDTF">2018-09-11T13:51:00Z</dcterms:modified>
</cp:coreProperties>
</file>